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76" w:rsidRPr="002F15F9" w:rsidRDefault="00880D76" w:rsidP="00880D76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A15936" w:rsidRDefault="00A15936" w:rsidP="005761C1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TableGrid"/>
        <w:tblpPr w:leftFromText="180" w:rightFromText="180" w:vertAnchor="text" w:horzAnchor="margin" w:tblpY="141"/>
        <w:tblW w:w="9459" w:type="dxa"/>
        <w:tblLook w:val="04A0" w:firstRow="1" w:lastRow="0" w:firstColumn="1" w:lastColumn="0" w:noHBand="0" w:noVBand="1"/>
      </w:tblPr>
      <w:tblGrid>
        <w:gridCol w:w="9459"/>
      </w:tblGrid>
      <w:tr w:rsidR="00A15936" w:rsidRPr="00D13DE3" w:rsidTr="00EE2E4E">
        <w:trPr>
          <w:trHeight w:val="810"/>
        </w:trPr>
        <w:tc>
          <w:tcPr>
            <w:tcW w:w="9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936" w:rsidRPr="00453705" w:rsidRDefault="00A15936" w:rsidP="00EE2E4E">
            <w:pPr>
              <w:tabs>
                <w:tab w:val="left" w:pos="7893"/>
              </w:tabs>
              <w:rPr>
                <w:rFonts w:ascii="Arial" w:hAnsi="Arial" w:cs="Arial"/>
                <w:b/>
                <w:color w:val="53565A"/>
                <w:sz w:val="60"/>
                <w:szCs w:val="60"/>
              </w:rPr>
            </w:pPr>
            <w:r>
              <w:rPr>
                <w:rFonts w:ascii="Arial" w:hAnsi="Arial" w:cs="Arial"/>
                <w:b/>
                <w:color w:val="502059"/>
                <w:sz w:val="60"/>
                <w:szCs w:val="60"/>
              </w:rPr>
              <w:t>Information Summary</w:t>
            </w:r>
          </w:p>
        </w:tc>
      </w:tr>
    </w:tbl>
    <w:p w:rsidR="00A15936" w:rsidRDefault="00A15936" w:rsidP="005761C1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5761C1" w:rsidRPr="002F15F9" w:rsidRDefault="005761C1" w:rsidP="005761C1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2F15F9">
        <w:rPr>
          <w:rFonts w:ascii="Arial" w:hAnsi="Arial" w:cs="Arial"/>
          <w:b/>
          <w:szCs w:val="24"/>
        </w:rPr>
        <w:t>DATE</w:t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</w:r>
      <w:r w:rsidRPr="002F15F9">
        <w:rPr>
          <w:rFonts w:ascii="Arial" w:hAnsi="Arial" w:cs="Arial"/>
          <w:b/>
          <w:szCs w:val="24"/>
        </w:rPr>
        <w:tab/>
        <w:t xml:space="preserve">AGENDA ITEM </w:t>
      </w:r>
      <w:r w:rsidR="00723B47">
        <w:rPr>
          <w:rFonts w:ascii="Arial" w:hAnsi="Arial" w:cs="Arial"/>
          <w:b/>
          <w:szCs w:val="24"/>
        </w:rPr>
        <w:t>7</w:t>
      </w:r>
    </w:p>
    <w:p w:rsidR="00FB5479" w:rsidRPr="00FB5479" w:rsidRDefault="00FB5479" w:rsidP="005761C1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B5479">
        <w:rPr>
          <w:rFonts w:ascii="Arial" w:hAnsi="Arial" w:cs="Arial"/>
          <w:b/>
          <w:szCs w:val="24"/>
        </w:rPr>
        <w:t>REVISED June 17, 2019</w:t>
      </w:r>
    </w:p>
    <w:p w:rsidR="005761C1" w:rsidRPr="002F15F9" w:rsidRDefault="0082558A" w:rsidP="005761C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June </w:t>
      </w:r>
      <w:r w:rsidR="00DB32A7">
        <w:rPr>
          <w:rFonts w:ascii="Arial" w:hAnsi="Arial" w:cs="Arial"/>
          <w:szCs w:val="24"/>
        </w:rPr>
        <w:t>1</w:t>
      </w:r>
      <w:r w:rsidR="00723B47">
        <w:rPr>
          <w:rFonts w:ascii="Arial" w:hAnsi="Arial" w:cs="Arial"/>
          <w:szCs w:val="24"/>
        </w:rPr>
        <w:t>3</w:t>
      </w:r>
      <w:r w:rsidR="00DB32A7">
        <w:rPr>
          <w:rFonts w:ascii="Arial" w:hAnsi="Arial" w:cs="Arial"/>
          <w:szCs w:val="24"/>
        </w:rPr>
        <w:t>, 2019</w:t>
      </w:r>
      <w:r w:rsidR="005761C1" w:rsidRPr="002F15F9">
        <w:rPr>
          <w:rFonts w:ascii="Arial" w:hAnsi="Arial" w:cs="Arial"/>
          <w:szCs w:val="24"/>
        </w:rPr>
        <w:tab/>
      </w:r>
      <w:r w:rsidR="005761C1" w:rsidRPr="002F15F9">
        <w:rPr>
          <w:rFonts w:ascii="Arial" w:hAnsi="Arial" w:cs="Arial"/>
          <w:szCs w:val="24"/>
        </w:rPr>
        <w:tab/>
      </w:r>
      <w:r w:rsidR="005761C1" w:rsidRPr="002F15F9">
        <w:rPr>
          <w:rFonts w:ascii="Arial" w:hAnsi="Arial" w:cs="Arial"/>
          <w:szCs w:val="24"/>
        </w:rPr>
        <w:tab/>
      </w:r>
      <w:r w:rsidR="005761C1" w:rsidRPr="002F15F9">
        <w:rPr>
          <w:rFonts w:ascii="Arial" w:hAnsi="Arial" w:cs="Arial"/>
          <w:szCs w:val="24"/>
        </w:rPr>
        <w:tab/>
      </w:r>
      <w:r w:rsidR="005761C1" w:rsidRPr="002F15F9">
        <w:rPr>
          <w:rFonts w:ascii="Arial" w:hAnsi="Arial" w:cs="Arial"/>
          <w:szCs w:val="24"/>
        </w:rPr>
        <w:tab/>
      </w:r>
    </w:p>
    <w:p w:rsidR="005761C1" w:rsidRPr="002F15F9" w:rsidRDefault="005761C1" w:rsidP="005761C1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5761C1" w:rsidRPr="002F15F9" w:rsidRDefault="005761C1" w:rsidP="005761C1">
      <w:pPr>
        <w:rPr>
          <w:rFonts w:ascii="Arial" w:hAnsi="Arial"/>
          <w:szCs w:val="24"/>
        </w:rPr>
      </w:pPr>
      <w:r w:rsidRPr="002F15F9">
        <w:rPr>
          <w:rFonts w:ascii="Arial" w:hAnsi="Arial" w:cs="Arial"/>
          <w:b/>
          <w:szCs w:val="24"/>
        </w:rPr>
        <w:t>SUBJECT</w:t>
      </w:r>
      <w:r w:rsidRPr="002F15F9">
        <w:rPr>
          <w:rFonts w:ascii="Arial" w:hAnsi="Arial" w:cs="Arial"/>
          <w:b/>
          <w:szCs w:val="24"/>
        </w:rPr>
        <w:br/>
      </w:r>
      <w:r w:rsidR="00DB32A7">
        <w:rPr>
          <w:rFonts w:ascii="Arial" w:hAnsi="Arial"/>
          <w:szCs w:val="24"/>
        </w:rPr>
        <w:t>Fiscal Year 2020 (FY20</w:t>
      </w:r>
      <w:r w:rsidR="0082558A">
        <w:rPr>
          <w:rFonts w:ascii="Arial" w:hAnsi="Arial"/>
          <w:szCs w:val="24"/>
        </w:rPr>
        <w:t xml:space="preserve">) </w:t>
      </w:r>
      <w:r w:rsidR="007D45F3" w:rsidRPr="002F15F9">
        <w:rPr>
          <w:rFonts w:ascii="Arial" w:hAnsi="Arial"/>
          <w:szCs w:val="24"/>
        </w:rPr>
        <w:t xml:space="preserve">Election </w:t>
      </w:r>
      <w:r w:rsidR="00021C30">
        <w:rPr>
          <w:rFonts w:ascii="Arial" w:hAnsi="Arial"/>
          <w:szCs w:val="24"/>
        </w:rPr>
        <w:t xml:space="preserve">of </w:t>
      </w:r>
      <w:r w:rsidR="0082558A">
        <w:rPr>
          <w:rFonts w:ascii="Arial" w:hAnsi="Arial"/>
          <w:szCs w:val="24"/>
        </w:rPr>
        <w:t xml:space="preserve">RPTA </w:t>
      </w:r>
      <w:r w:rsidR="00021C30">
        <w:rPr>
          <w:rFonts w:ascii="Arial" w:hAnsi="Arial"/>
          <w:szCs w:val="24"/>
        </w:rPr>
        <w:t xml:space="preserve">Board </w:t>
      </w:r>
      <w:r w:rsidR="007D45F3" w:rsidRPr="002F15F9">
        <w:rPr>
          <w:rFonts w:ascii="Arial" w:hAnsi="Arial"/>
          <w:szCs w:val="24"/>
        </w:rPr>
        <w:t>Officers</w:t>
      </w:r>
      <w:r w:rsidR="00075553">
        <w:rPr>
          <w:rFonts w:ascii="Arial" w:hAnsi="Arial"/>
          <w:szCs w:val="24"/>
        </w:rPr>
        <w:t xml:space="preserve"> and Subcommittee Positions</w:t>
      </w:r>
    </w:p>
    <w:p w:rsidR="005761C1" w:rsidRPr="002F15F9" w:rsidRDefault="005761C1" w:rsidP="005761C1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5761C1" w:rsidRPr="002F15F9" w:rsidRDefault="005761C1" w:rsidP="005761C1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2F15F9">
        <w:rPr>
          <w:rFonts w:ascii="Arial" w:hAnsi="Arial" w:cs="Arial"/>
          <w:b/>
          <w:szCs w:val="24"/>
        </w:rPr>
        <w:t>PURPOSE</w:t>
      </w:r>
      <w:r w:rsidRPr="002F15F9">
        <w:rPr>
          <w:rFonts w:ascii="Arial" w:hAnsi="Arial" w:cs="Arial"/>
          <w:b/>
          <w:szCs w:val="24"/>
        </w:rPr>
        <w:br/>
      </w:r>
      <w:r w:rsidR="00723CE1">
        <w:rPr>
          <w:rFonts w:ascii="Arial" w:hAnsi="Arial" w:cs="Arial"/>
        </w:rPr>
        <w:t>The</w:t>
      </w:r>
      <w:r w:rsidR="00075553">
        <w:rPr>
          <w:rFonts w:ascii="Arial" w:hAnsi="Arial" w:cs="Arial"/>
        </w:rPr>
        <w:t xml:space="preserve"> Board will vote to </w:t>
      </w:r>
      <w:r w:rsidR="0082558A">
        <w:rPr>
          <w:rFonts w:ascii="Arial" w:hAnsi="Arial" w:cs="Arial"/>
        </w:rPr>
        <w:t xml:space="preserve">elect </w:t>
      </w:r>
      <w:r w:rsidR="001F1B6C">
        <w:rPr>
          <w:rFonts w:ascii="Arial" w:hAnsi="Arial" w:cs="Arial"/>
        </w:rPr>
        <w:t>Board officer</w:t>
      </w:r>
      <w:r w:rsidR="00021C30">
        <w:rPr>
          <w:rFonts w:ascii="Arial" w:hAnsi="Arial" w:cs="Arial"/>
        </w:rPr>
        <w:t xml:space="preserve"> </w:t>
      </w:r>
      <w:r w:rsidR="00794501">
        <w:rPr>
          <w:rFonts w:ascii="Arial" w:hAnsi="Arial" w:cs="Arial"/>
        </w:rPr>
        <w:t>and Board s</w:t>
      </w:r>
      <w:r w:rsidR="00075553">
        <w:rPr>
          <w:rFonts w:ascii="Arial" w:hAnsi="Arial" w:cs="Arial"/>
        </w:rPr>
        <w:t xml:space="preserve">ubcommittee positions </w:t>
      </w:r>
      <w:r w:rsidR="00723CE1">
        <w:rPr>
          <w:rFonts w:ascii="Arial" w:hAnsi="Arial" w:cs="Arial"/>
        </w:rPr>
        <w:t xml:space="preserve">for </w:t>
      </w:r>
      <w:r w:rsidR="00DA5A43">
        <w:rPr>
          <w:rFonts w:ascii="Arial" w:hAnsi="Arial" w:cs="Arial"/>
        </w:rPr>
        <w:t>FY</w:t>
      </w:r>
      <w:r w:rsidR="0082558A">
        <w:rPr>
          <w:rFonts w:ascii="Arial" w:hAnsi="Arial" w:cs="Arial"/>
        </w:rPr>
        <w:t>1</w:t>
      </w:r>
      <w:r w:rsidR="00427CC9">
        <w:rPr>
          <w:rFonts w:ascii="Arial" w:hAnsi="Arial" w:cs="Arial"/>
        </w:rPr>
        <w:t>9</w:t>
      </w:r>
      <w:r w:rsidR="000954C1">
        <w:rPr>
          <w:rFonts w:ascii="Arial" w:hAnsi="Arial" w:cs="Arial"/>
        </w:rPr>
        <w:t>.</w:t>
      </w:r>
      <w:r w:rsidRPr="002F15F9">
        <w:rPr>
          <w:rFonts w:ascii="Arial" w:hAnsi="Arial" w:cs="Arial"/>
          <w:szCs w:val="24"/>
        </w:rPr>
        <w:br/>
      </w:r>
    </w:p>
    <w:p w:rsidR="005761C1" w:rsidRPr="002F15F9" w:rsidRDefault="005761C1" w:rsidP="005761C1">
      <w:pPr>
        <w:rPr>
          <w:rFonts w:ascii="Arial" w:hAnsi="Arial"/>
          <w:b/>
          <w:szCs w:val="24"/>
        </w:rPr>
      </w:pPr>
      <w:r w:rsidRPr="002F15F9">
        <w:rPr>
          <w:rFonts w:ascii="Arial" w:hAnsi="Arial" w:cs="Arial"/>
          <w:b/>
          <w:szCs w:val="24"/>
        </w:rPr>
        <w:t>BACKGROUND/DISCUSSION/CONSIDERATION</w:t>
      </w:r>
    </w:p>
    <w:p w:rsidR="00075553" w:rsidRDefault="00723CE1" w:rsidP="00794501">
      <w:pPr>
        <w:pStyle w:val="Default"/>
      </w:pPr>
      <w:r>
        <w:t xml:space="preserve">Board officer </w:t>
      </w:r>
      <w:r w:rsidR="00075553">
        <w:t xml:space="preserve">and Board subcommittee </w:t>
      </w:r>
      <w:r>
        <w:t xml:space="preserve">elections are scheduled for June of each year.  </w:t>
      </w:r>
      <w:r w:rsidR="00DB32A7">
        <w:t>On May 17, 2019 a memo was distributed to Board members announcing</w:t>
      </w:r>
      <w:r w:rsidR="00075553" w:rsidRPr="00794501">
        <w:t xml:space="preserve"> that </w:t>
      </w:r>
      <w:r w:rsidR="00A541EF">
        <w:t>election of officers and subcommittee appointments would be brought forward at the June meeting for the foll</w:t>
      </w:r>
      <w:r w:rsidR="00075553">
        <w:t>owing positions:</w:t>
      </w:r>
    </w:p>
    <w:p w:rsidR="00075553" w:rsidRDefault="00075553" w:rsidP="00075553">
      <w:pPr>
        <w:rPr>
          <w:rFonts w:ascii="Arial" w:hAnsi="Arial" w:cs="Arial"/>
        </w:rPr>
      </w:pPr>
    </w:p>
    <w:p w:rsidR="0082558A" w:rsidRDefault="0082558A" w:rsidP="0007555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Chair of the Board of Directors:</w:t>
      </w:r>
    </w:p>
    <w:p w:rsidR="00021C30" w:rsidRDefault="00075553" w:rsidP="0007555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 Chair </w:t>
      </w:r>
      <w:r w:rsidR="00021C30">
        <w:rPr>
          <w:rFonts w:ascii="Arial" w:hAnsi="Arial" w:cs="Arial"/>
        </w:rPr>
        <w:t>of the Board of Directors;</w:t>
      </w:r>
    </w:p>
    <w:p w:rsidR="00075553" w:rsidRDefault="00075553" w:rsidP="0007555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Treasurer of the Board of Directors;</w:t>
      </w:r>
    </w:p>
    <w:p w:rsidR="00075553" w:rsidRDefault="0082558A" w:rsidP="0007555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Audit</w:t>
      </w:r>
      <w:r w:rsidR="00075553">
        <w:rPr>
          <w:rFonts w:ascii="Arial" w:hAnsi="Arial" w:cs="Arial"/>
        </w:rPr>
        <w:t xml:space="preserve"> and Finance Subcommittee</w:t>
      </w:r>
      <w:r w:rsidR="00192B70">
        <w:rPr>
          <w:rFonts w:ascii="Arial" w:hAnsi="Arial" w:cs="Arial"/>
        </w:rPr>
        <w:t xml:space="preserve"> member</w:t>
      </w:r>
      <w:r w:rsidR="00DB32A7">
        <w:rPr>
          <w:rFonts w:ascii="Arial" w:hAnsi="Arial" w:cs="Arial"/>
        </w:rPr>
        <w:t xml:space="preserve"> (two positions)</w:t>
      </w:r>
      <w:r w:rsidR="00075553">
        <w:rPr>
          <w:rFonts w:ascii="Arial" w:hAnsi="Arial" w:cs="Arial"/>
        </w:rPr>
        <w:t xml:space="preserve">; and </w:t>
      </w:r>
    </w:p>
    <w:p w:rsidR="00075553" w:rsidRDefault="00075553" w:rsidP="0007555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RPTA/Valley Metro Rail Board </w:t>
      </w:r>
      <w:r w:rsidR="00DA5A43">
        <w:rPr>
          <w:rFonts w:ascii="Arial" w:hAnsi="Arial" w:cs="Arial"/>
        </w:rPr>
        <w:t xml:space="preserve">(VMR) </w:t>
      </w:r>
      <w:r>
        <w:rPr>
          <w:rFonts w:ascii="Arial" w:hAnsi="Arial" w:cs="Arial"/>
        </w:rPr>
        <w:t>Subcommittee</w:t>
      </w:r>
      <w:r w:rsidR="00192B70">
        <w:rPr>
          <w:rFonts w:ascii="Arial" w:hAnsi="Arial" w:cs="Arial"/>
        </w:rPr>
        <w:t xml:space="preserve"> members</w:t>
      </w:r>
      <w:r w:rsidR="00DB32A7">
        <w:rPr>
          <w:rFonts w:ascii="Arial" w:hAnsi="Arial" w:cs="Arial"/>
        </w:rPr>
        <w:t xml:space="preserve"> (two pos</w:t>
      </w:r>
      <w:r w:rsidR="0027079F">
        <w:rPr>
          <w:rFonts w:ascii="Arial" w:hAnsi="Arial" w:cs="Arial"/>
        </w:rPr>
        <w:t>i</w:t>
      </w:r>
      <w:r w:rsidR="00DB32A7">
        <w:rPr>
          <w:rFonts w:ascii="Arial" w:hAnsi="Arial" w:cs="Arial"/>
        </w:rPr>
        <w:t>tions)</w:t>
      </w:r>
      <w:r>
        <w:rPr>
          <w:rFonts w:ascii="Arial" w:hAnsi="Arial" w:cs="Arial"/>
        </w:rPr>
        <w:t xml:space="preserve">.  </w:t>
      </w:r>
    </w:p>
    <w:p w:rsidR="00075553" w:rsidRDefault="00075553" w:rsidP="00075553">
      <w:pPr>
        <w:ind w:left="420"/>
        <w:rPr>
          <w:rFonts w:ascii="Arial" w:hAnsi="Arial" w:cs="Arial"/>
        </w:rPr>
      </w:pPr>
    </w:p>
    <w:p w:rsidR="000940E8" w:rsidRDefault="00DB32A7" w:rsidP="00794501">
      <w:pPr>
        <w:rPr>
          <w:rFonts w:ascii="Arial" w:hAnsi="Arial" w:cs="Arial"/>
        </w:rPr>
      </w:pPr>
      <w:r>
        <w:rPr>
          <w:rFonts w:ascii="Arial" w:hAnsi="Arial" w:cs="Arial"/>
        </w:rPr>
        <w:t>The May 17</w:t>
      </w:r>
      <w:r w:rsidRPr="00DB32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94501">
        <w:rPr>
          <w:rFonts w:ascii="Arial" w:hAnsi="Arial" w:cs="Arial"/>
        </w:rPr>
        <w:t>memo</w:t>
      </w:r>
      <w:r>
        <w:rPr>
          <w:rFonts w:ascii="Arial" w:hAnsi="Arial" w:cs="Arial"/>
        </w:rPr>
        <w:t xml:space="preserve"> </w:t>
      </w:r>
      <w:r w:rsidR="00794501">
        <w:rPr>
          <w:rFonts w:ascii="Arial" w:hAnsi="Arial" w:cs="Arial"/>
        </w:rPr>
        <w:t>request</w:t>
      </w:r>
      <w:r>
        <w:rPr>
          <w:rFonts w:ascii="Arial" w:hAnsi="Arial" w:cs="Arial"/>
        </w:rPr>
        <w:t>ed</w:t>
      </w:r>
      <w:r w:rsidR="00794501">
        <w:rPr>
          <w:rFonts w:ascii="Arial" w:hAnsi="Arial" w:cs="Arial"/>
        </w:rPr>
        <w:t xml:space="preserve"> letters from Board members interested in filling </w:t>
      </w:r>
      <w:r>
        <w:rPr>
          <w:rFonts w:ascii="Arial" w:hAnsi="Arial" w:cs="Arial"/>
        </w:rPr>
        <w:t>th</w:t>
      </w:r>
      <w:r w:rsidR="00794501">
        <w:rPr>
          <w:rFonts w:ascii="Arial" w:hAnsi="Arial" w:cs="Arial"/>
        </w:rPr>
        <w:t>e positions</w:t>
      </w:r>
      <w:r>
        <w:rPr>
          <w:rFonts w:ascii="Arial" w:hAnsi="Arial" w:cs="Arial"/>
        </w:rPr>
        <w:t xml:space="preserve"> above</w:t>
      </w:r>
      <w:r w:rsidR="00794501">
        <w:rPr>
          <w:rFonts w:ascii="Arial" w:hAnsi="Arial" w:cs="Arial"/>
        </w:rPr>
        <w:t xml:space="preserve"> for FY</w:t>
      </w:r>
      <w:r>
        <w:rPr>
          <w:rFonts w:ascii="Arial" w:hAnsi="Arial" w:cs="Arial"/>
        </w:rPr>
        <w:t>20</w:t>
      </w:r>
      <w:r w:rsidR="00794501">
        <w:rPr>
          <w:rFonts w:ascii="Arial" w:hAnsi="Arial" w:cs="Arial"/>
        </w:rPr>
        <w:t xml:space="preserve">.  The letters were </w:t>
      </w:r>
      <w:r w:rsidR="002C1689">
        <w:rPr>
          <w:rFonts w:ascii="Arial" w:hAnsi="Arial" w:cs="Arial"/>
        </w:rPr>
        <w:t>due</w:t>
      </w:r>
      <w:r w:rsidR="00794501">
        <w:rPr>
          <w:rFonts w:ascii="Arial" w:hAnsi="Arial" w:cs="Arial"/>
        </w:rPr>
        <w:t xml:space="preserve"> </w:t>
      </w:r>
      <w:r w:rsidR="0082558A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7</w:t>
      </w:r>
      <w:r w:rsidR="0082558A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  <w:r w:rsidR="00794501">
        <w:rPr>
          <w:rFonts w:ascii="Arial" w:hAnsi="Arial" w:cs="Arial"/>
        </w:rPr>
        <w:t xml:space="preserve">.  </w:t>
      </w:r>
      <w:r w:rsidR="001F1B6C" w:rsidRPr="0027079F">
        <w:rPr>
          <w:rFonts w:ascii="Arial" w:hAnsi="Arial" w:cs="Arial"/>
        </w:rPr>
        <w:t>As of the due date, one letter of interest was received for each of the open positions</w:t>
      </w:r>
      <w:r w:rsidR="00794501" w:rsidRPr="0027079F">
        <w:rPr>
          <w:rFonts w:ascii="Arial" w:hAnsi="Arial" w:cs="Arial"/>
        </w:rPr>
        <w:t xml:space="preserve"> and are </w:t>
      </w:r>
      <w:r w:rsidR="00BC19A3" w:rsidRPr="0027079F">
        <w:rPr>
          <w:rFonts w:ascii="Arial" w:hAnsi="Arial" w:cs="Arial"/>
        </w:rPr>
        <w:t>available upon request</w:t>
      </w:r>
      <w:r w:rsidR="00794501" w:rsidRPr="0027079F">
        <w:rPr>
          <w:rFonts w:ascii="Arial" w:hAnsi="Arial" w:cs="Arial"/>
        </w:rPr>
        <w:t xml:space="preserve"> for your information.</w:t>
      </w:r>
      <w:r w:rsidR="00794501">
        <w:rPr>
          <w:rFonts w:ascii="Arial" w:hAnsi="Arial" w:cs="Arial"/>
        </w:rPr>
        <w:t xml:space="preserve"> </w:t>
      </w:r>
    </w:p>
    <w:p w:rsidR="00DA5A43" w:rsidRDefault="00DA5A43" w:rsidP="00794501">
      <w:pPr>
        <w:rPr>
          <w:rFonts w:ascii="Arial" w:hAnsi="Arial" w:cs="Arial"/>
        </w:rPr>
      </w:pPr>
    </w:p>
    <w:p w:rsidR="005761C1" w:rsidRPr="002F15F9" w:rsidRDefault="005761C1" w:rsidP="005761C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F15F9">
        <w:rPr>
          <w:rFonts w:ascii="Arial" w:hAnsi="Arial" w:cs="Arial"/>
          <w:b/>
          <w:szCs w:val="24"/>
        </w:rPr>
        <w:t>COST AND BUDGET</w:t>
      </w:r>
    </w:p>
    <w:p w:rsidR="005761C1" w:rsidRPr="002F15F9" w:rsidRDefault="005761C1" w:rsidP="005761C1">
      <w:pPr>
        <w:rPr>
          <w:rFonts w:ascii="Arial" w:hAnsi="Arial"/>
          <w:szCs w:val="24"/>
        </w:rPr>
      </w:pPr>
      <w:r w:rsidRPr="002F15F9">
        <w:rPr>
          <w:rFonts w:ascii="Arial" w:hAnsi="Arial"/>
          <w:szCs w:val="24"/>
        </w:rPr>
        <w:t>There is no fiscal impact.</w:t>
      </w:r>
    </w:p>
    <w:p w:rsidR="005761C1" w:rsidRPr="002F15F9" w:rsidRDefault="005761C1" w:rsidP="005761C1">
      <w:pPr>
        <w:rPr>
          <w:rFonts w:ascii="Arial" w:hAnsi="Arial"/>
          <w:i/>
          <w:szCs w:val="24"/>
        </w:rPr>
      </w:pPr>
    </w:p>
    <w:p w:rsidR="005761C1" w:rsidRPr="002F15F9" w:rsidRDefault="005761C1" w:rsidP="005761C1">
      <w:pPr>
        <w:rPr>
          <w:rFonts w:ascii="Arial" w:hAnsi="Arial"/>
          <w:b/>
          <w:szCs w:val="24"/>
        </w:rPr>
      </w:pPr>
      <w:r w:rsidRPr="002F15F9">
        <w:rPr>
          <w:rFonts w:ascii="Arial" w:hAnsi="Arial"/>
          <w:b/>
          <w:szCs w:val="24"/>
        </w:rPr>
        <w:t>COMMITTEE PROCESS</w:t>
      </w:r>
    </w:p>
    <w:p w:rsidR="005761C1" w:rsidRPr="002F15F9" w:rsidRDefault="005761C1" w:rsidP="005761C1">
      <w:pPr>
        <w:rPr>
          <w:rFonts w:ascii="Arial" w:hAnsi="Arial"/>
          <w:szCs w:val="24"/>
        </w:rPr>
      </w:pPr>
      <w:r w:rsidRPr="002F15F9">
        <w:rPr>
          <w:rFonts w:ascii="Arial" w:hAnsi="Arial"/>
          <w:szCs w:val="24"/>
        </w:rPr>
        <w:t>Board of Directors</w:t>
      </w:r>
      <w:r w:rsidR="00075C01">
        <w:rPr>
          <w:rFonts w:ascii="Arial" w:hAnsi="Arial"/>
          <w:szCs w:val="24"/>
        </w:rPr>
        <w:t xml:space="preserve">: </w:t>
      </w:r>
      <w:r w:rsidRPr="002F15F9">
        <w:rPr>
          <w:rFonts w:ascii="Arial" w:hAnsi="Arial"/>
          <w:szCs w:val="24"/>
        </w:rPr>
        <w:t xml:space="preserve"> </w:t>
      </w:r>
      <w:r w:rsidR="0082558A">
        <w:rPr>
          <w:rFonts w:ascii="Arial" w:hAnsi="Arial"/>
          <w:szCs w:val="24"/>
        </w:rPr>
        <w:t xml:space="preserve">June </w:t>
      </w:r>
      <w:r w:rsidR="000848A4">
        <w:rPr>
          <w:rFonts w:ascii="Arial" w:hAnsi="Arial"/>
          <w:szCs w:val="24"/>
        </w:rPr>
        <w:t>2</w:t>
      </w:r>
      <w:r w:rsidR="00DB32A7">
        <w:rPr>
          <w:rFonts w:ascii="Arial" w:hAnsi="Arial"/>
          <w:szCs w:val="24"/>
        </w:rPr>
        <w:t>0</w:t>
      </w:r>
      <w:r w:rsidRPr="002F15F9">
        <w:rPr>
          <w:rFonts w:ascii="Arial" w:hAnsi="Arial"/>
          <w:szCs w:val="24"/>
        </w:rPr>
        <w:t>, 201</w:t>
      </w:r>
      <w:r w:rsidR="00DB32A7">
        <w:rPr>
          <w:rFonts w:ascii="Arial" w:hAnsi="Arial"/>
          <w:szCs w:val="24"/>
        </w:rPr>
        <w:t>9</w:t>
      </w:r>
      <w:r w:rsidR="003A5A47">
        <w:rPr>
          <w:rFonts w:ascii="Arial" w:hAnsi="Arial"/>
          <w:szCs w:val="24"/>
        </w:rPr>
        <w:t xml:space="preserve"> for action</w:t>
      </w:r>
    </w:p>
    <w:p w:rsidR="002C1689" w:rsidRDefault="002C1689" w:rsidP="005761C1">
      <w:pPr>
        <w:rPr>
          <w:rFonts w:ascii="Arial" w:hAnsi="Arial"/>
          <w:b/>
          <w:szCs w:val="24"/>
        </w:rPr>
      </w:pPr>
    </w:p>
    <w:p w:rsidR="005761C1" w:rsidRPr="002F15F9" w:rsidRDefault="005761C1" w:rsidP="005761C1">
      <w:pPr>
        <w:rPr>
          <w:rFonts w:ascii="Arial" w:hAnsi="Arial"/>
          <w:b/>
          <w:szCs w:val="24"/>
        </w:rPr>
      </w:pPr>
      <w:r w:rsidRPr="002F15F9">
        <w:rPr>
          <w:rFonts w:ascii="Arial" w:hAnsi="Arial"/>
          <w:b/>
          <w:szCs w:val="24"/>
        </w:rPr>
        <w:t>RECOMMENDATION</w:t>
      </w:r>
    </w:p>
    <w:p w:rsidR="005761C1" w:rsidRDefault="00255E81" w:rsidP="005761C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Staff recommends that </w:t>
      </w:r>
      <w:r w:rsidR="005761C1" w:rsidRPr="002F15F9">
        <w:rPr>
          <w:rFonts w:ascii="Arial" w:hAnsi="Arial"/>
          <w:szCs w:val="24"/>
        </w:rPr>
        <w:t xml:space="preserve">the Board of Directors </w:t>
      </w:r>
      <w:r w:rsidR="007D45F3" w:rsidRPr="002F15F9">
        <w:rPr>
          <w:rFonts w:ascii="Arial" w:hAnsi="Arial"/>
          <w:szCs w:val="24"/>
        </w:rPr>
        <w:t xml:space="preserve">elect officers </w:t>
      </w:r>
      <w:r w:rsidR="00021C30">
        <w:rPr>
          <w:rFonts w:ascii="Arial" w:hAnsi="Arial"/>
          <w:szCs w:val="24"/>
        </w:rPr>
        <w:t>and subcommittee members</w:t>
      </w:r>
      <w:r w:rsidR="0082558A">
        <w:rPr>
          <w:rFonts w:ascii="Arial" w:hAnsi="Arial"/>
          <w:szCs w:val="24"/>
        </w:rPr>
        <w:t xml:space="preserve"> to serve from July 1, 201</w:t>
      </w:r>
      <w:r w:rsidR="00A319C0">
        <w:rPr>
          <w:rFonts w:ascii="Arial" w:hAnsi="Arial"/>
          <w:szCs w:val="24"/>
        </w:rPr>
        <w:t>9</w:t>
      </w:r>
      <w:r w:rsidR="00021C30">
        <w:rPr>
          <w:rFonts w:ascii="Arial" w:hAnsi="Arial"/>
          <w:szCs w:val="24"/>
        </w:rPr>
        <w:t xml:space="preserve"> </w:t>
      </w:r>
      <w:r w:rsidR="00A319C0">
        <w:rPr>
          <w:rFonts w:ascii="Arial" w:hAnsi="Arial"/>
          <w:szCs w:val="24"/>
        </w:rPr>
        <w:t>to June 30, 2020</w:t>
      </w:r>
      <w:r w:rsidR="0082558A">
        <w:rPr>
          <w:rFonts w:ascii="Arial" w:hAnsi="Arial"/>
          <w:szCs w:val="24"/>
        </w:rPr>
        <w:t xml:space="preserve"> </w:t>
      </w:r>
      <w:r w:rsidR="00021C30">
        <w:rPr>
          <w:rFonts w:ascii="Arial" w:hAnsi="Arial"/>
          <w:szCs w:val="24"/>
        </w:rPr>
        <w:t xml:space="preserve">for the following positions </w:t>
      </w:r>
      <w:r w:rsidR="00F95430">
        <w:rPr>
          <w:rFonts w:ascii="Arial" w:hAnsi="Arial"/>
          <w:szCs w:val="24"/>
        </w:rPr>
        <w:t>based on letters of interest received</w:t>
      </w:r>
      <w:r w:rsidR="00021C30">
        <w:rPr>
          <w:rFonts w:ascii="Arial" w:hAnsi="Arial"/>
          <w:szCs w:val="24"/>
        </w:rPr>
        <w:t>:</w:t>
      </w:r>
    </w:p>
    <w:p w:rsidR="00021C30" w:rsidRDefault="00021C30" w:rsidP="005761C1">
      <w:pPr>
        <w:rPr>
          <w:rFonts w:ascii="Arial" w:hAnsi="Arial"/>
          <w:szCs w:val="24"/>
        </w:rPr>
      </w:pPr>
    </w:p>
    <w:p w:rsidR="00A15936" w:rsidRPr="00A15936" w:rsidRDefault="00A15936" w:rsidP="005761C1">
      <w:pPr>
        <w:rPr>
          <w:rFonts w:ascii="Arial" w:hAnsi="Arial"/>
          <w:szCs w:val="24"/>
          <w:u w:val="single"/>
        </w:rPr>
      </w:pPr>
      <w:r w:rsidRPr="00A15936">
        <w:rPr>
          <w:rFonts w:ascii="Arial" w:hAnsi="Arial"/>
          <w:szCs w:val="24"/>
          <w:u w:val="single"/>
        </w:rPr>
        <w:t>Board Officers</w:t>
      </w:r>
    </w:p>
    <w:p w:rsidR="0082558A" w:rsidRDefault="0082558A" w:rsidP="00021C3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RPTA Board Chair – </w:t>
      </w:r>
      <w:r w:rsidR="0027079F">
        <w:rPr>
          <w:rFonts w:ascii="Arial" w:hAnsi="Arial" w:cs="Arial"/>
        </w:rPr>
        <w:t xml:space="preserve">Mayor Kevin </w:t>
      </w:r>
      <w:proofErr w:type="spellStart"/>
      <w:r w:rsidR="0027079F">
        <w:rPr>
          <w:rFonts w:ascii="Arial" w:hAnsi="Arial" w:cs="Arial"/>
        </w:rPr>
        <w:t>Hartke</w:t>
      </w:r>
      <w:proofErr w:type="spellEnd"/>
      <w:r w:rsidR="0027079F">
        <w:rPr>
          <w:rFonts w:ascii="Arial" w:hAnsi="Arial" w:cs="Arial"/>
        </w:rPr>
        <w:t>, City of Chandler</w:t>
      </w:r>
    </w:p>
    <w:p w:rsidR="00021C30" w:rsidRDefault="0082558A" w:rsidP="00021C3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RPTA Board </w:t>
      </w:r>
      <w:r w:rsidR="00021C30">
        <w:rPr>
          <w:rFonts w:ascii="Arial" w:hAnsi="Arial" w:cs="Arial"/>
        </w:rPr>
        <w:t xml:space="preserve">Vice Chair </w:t>
      </w:r>
      <w:r w:rsidR="00F95430">
        <w:rPr>
          <w:rFonts w:ascii="Arial" w:hAnsi="Arial" w:cs="Arial"/>
        </w:rPr>
        <w:t xml:space="preserve">– </w:t>
      </w:r>
      <w:r w:rsidR="0027079F">
        <w:rPr>
          <w:rFonts w:ascii="Arial" w:hAnsi="Arial" w:cs="Arial"/>
        </w:rPr>
        <w:t xml:space="preserve">Mayor Kate </w:t>
      </w:r>
      <w:proofErr w:type="spellStart"/>
      <w:r w:rsidR="0027079F">
        <w:rPr>
          <w:rFonts w:ascii="Arial" w:hAnsi="Arial" w:cs="Arial"/>
        </w:rPr>
        <w:t>Gallego</w:t>
      </w:r>
      <w:proofErr w:type="spellEnd"/>
      <w:r w:rsidR="0027079F">
        <w:rPr>
          <w:rFonts w:ascii="Arial" w:hAnsi="Arial" w:cs="Arial"/>
        </w:rPr>
        <w:t>, City of Phoenix</w:t>
      </w:r>
    </w:p>
    <w:p w:rsidR="00021C30" w:rsidRDefault="0082558A" w:rsidP="00021C3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RPTA Board Treasurer</w:t>
      </w:r>
      <w:r w:rsidR="00F95430">
        <w:rPr>
          <w:rFonts w:ascii="Arial" w:hAnsi="Arial" w:cs="Arial"/>
        </w:rPr>
        <w:t xml:space="preserve"> – </w:t>
      </w:r>
      <w:r w:rsidR="0027079F">
        <w:rPr>
          <w:rFonts w:ascii="Arial" w:hAnsi="Arial" w:cs="Arial"/>
        </w:rPr>
        <w:t>Councilmember Jon Edwards, City of Peoria</w:t>
      </w:r>
    </w:p>
    <w:p w:rsidR="0027079F" w:rsidRDefault="0027079F" w:rsidP="00A15936">
      <w:pPr>
        <w:rPr>
          <w:rFonts w:ascii="Arial" w:hAnsi="Arial" w:cs="Arial"/>
          <w:u w:val="single"/>
        </w:rPr>
      </w:pPr>
      <w:bookmarkStart w:id="0" w:name="_GoBack"/>
      <w:bookmarkEnd w:id="0"/>
    </w:p>
    <w:p w:rsidR="000848A4" w:rsidRPr="00A15936" w:rsidRDefault="004F474A" w:rsidP="00A15936">
      <w:pPr>
        <w:rPr>
          <w:rFonts w:ascii="Arial" w:hAnsi="Arial" w:cs="Arial"/>
          <w:u w:val="single"/>
        </w:rPr>
      </w:pPr>
      <w:r w:rsidRPr="00A15936">
        <w:rPr>
          <w:rFonts w:ascii="Arial" w:hAnsi="Arial" w:cs="Arial"/>
          <w:u w:val="single"/>
        </w:rPr>
        <w:t>Audit</w:t>
      </w:r>
      <w:r w:rsidR="00021C30" w:rsidRPr="00A15936">
        <w:rPr>
          <w:rFonts w:ascii="Arial" w:hAnsi="Arial" w:cs="Arial"/>
          <w:u w:val="single"/>
        </w:rPr>
        <w:t xml:space="preserve"> and Finance Subcommittee</w:t>
      </w:r>
    </w:p>
    <w:p w:rsidR="000848A4" w:rsidRDefault="0027079F" w:rsidP="00A1593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Councilmember Lauren Tolmachoff, City of Glendale (to complete a vacated  term expiring in June 2020)</w:t>
      </w:r>
    </w:p>
    <w:p w:rsidR="0027079F" w:rsidRPr="00FB5479" w:rsidRDefault="0027079F" w:rsidP="00A15936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FB5479">
        <w:rPr>
          <w:rFonts w:ascii="Arial" w:hAnsi="Arial" w:cs="Arial"/>
          <w:b/>
        </w:rPr>
        <w:t xml:space="preserve">Councilmember </w:t>
      </w:r>
      <w:r w:rsidR="00FB5479" w:rsidRPr="00FB5479">
        <w:rPr>
          <w:rFonts w:ascii="Arial" w:hAnsi="Arial" w:cs="Arial"/>
          <w:b/>
        </w:rPr>
        <w:t>Bill Stipp</w:t>
      </w:r>
      <w:r w:rsidRPr="00FB5479">
        <w:rPr>
          <w:rFonts w:ascii="Arial" w:hAnsi="Arial" w:cs="Arial"/>
          <w:b/>
        </w:rPr>
        <w:t xml:space="preserve">, City of </w:t>
      </w:r>
      <w:r w:rsidR="00FB5479" w:rsidRPr="00FB5479">
        <w:rPr>
          <w:rFonts w:ascii="Arial" w:hAnsi="Arial" w:cs="Arial"/>
          <w:b/>
        </w:rPr>
        <w:t>Goodyear</w:t>
      </w:r>
    </w:p>
    <w:p w:rsidR="00A15936" w:rsidRDefault="00A15936" w:rsidP="00A15936">
      <w:pPr>
        <w:rPr>
          <w:rFonts w:ascii="Arial" w:hAnsi="Arial" w:cs="Arial"/>
        </w:rPr>
      </w:pPr>
    </w:p>
    <w:p w:rsidR="0082558A" w:rsidRPr="00A15936" w:rsidRDefault="0082558A" w:rsidP="00A15936">
      <w:pPr>
        <w:rPr>
          <w:rFonts w:ascii="Arial" w:hAnsi="Arial" w:cs="Arial"/>
          <w:u w:val="single"/>
        </w:rPr>
      </w:pPr>
      <w:r w:rsidRPr="00A15936">
        <w:rPr>
          <w:rFonts w:ascii="Arial" w:hAnsi="Arial" w:cs="Arial"/>
          <w:u w:val="single"/>
        </w:rPr>
        <w:t>RPTA members of the Valley Metro RPTA and Valley Metro Rail Board Member Subcommittee</w:t>
      </w:r>
    </w:p>
    <w:p w:rsidR="0027079F" w:rsidRDefault="0027079F" w:rsidP="00A15936">
      <w:pPr>
        <w:pStyle w:val="ListParagraph"/>
        <w:numPr>
          <w:ilvl w:val="1"/>
          <w:numId w:val="41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Mayor Kevin </w:t>
      </w:r>
      <w:proofErr w:type="spellStart"/>
      <w:r>
        <w:rPr>
          <w:rFonts w:ascii="Arial" w:hAnsi="Arial"/>
        </w:rPr>
        <w:t>Hartke</w:t>
      </w:r>
      <w:proofErr w:type="spellEnd"/>
      <w:r>
        <w:rPr>
          <w:rFonts w:ascii="Arial" w:hAnsi="Arial"/>
        </w:rPr>
        <w:t>, City of Chandler</w:t>
      </w:r>
    </w:p>
    <w:p w:rsidR="00021C30" w:rsidRDefault="0027079F" w:rsidP="00A15936">
      <w:pPr>
        <w:pStyle w:val="ListParagraph"/>
        <w:numPr>
          <w:ilvl w:val="1"/>
          <w:numId w:val="41"/>
        </w:numPr>
        <w:ind w:left="720"/>
        <w:rPr>
          <w:rFonts w:ascii="Arial" w:hAnsi="Arial"/>
        </w:rPr>
      </w:pPr>
      <w:r>
        <w:rPr>
          <w:rFonts w:ascii="Arial" w:hAnsi="Arial"/>
        </w:rPr>
        <w:t>Councilmember Lauren Tolmachoff, City of Glendale</w:t>
      </w:r>
    </w:p>
    <w:p w:rsidR="000848A4" w:rsidRPr="000848A4" w:rsidRDefault="000848A4" w:rsidP="000848A4">
      <w:pPr>
        <w:pStyle w:val="ListParagraph"/>
        <w:ind w:left="1500"/>
        <w:rPr>
          <w:rFonts w:ascii="Arial" w:hAnsi="Arial"/>
        </w:rPr>
      </w:pPr>
    </w:p>
    <w:p w:rsidR="005761C1" w:rsidRPr="002F15F9" w:rsidRDefault="005761C1" w:rsidP="005761C1">
      <w:pPr>
        <w:rPr>
          <w:rFonts w:ascii="Arial" w:hAnsi="Arial"/>
          <w:b/>
          <w:szCs w:val="24"/>
        </w:rPr>
      </w:pPr>
      <w:r w:rsidRPr="002F15F9">
        <w:rPr>
          <w:rFonts w:ascii="Arial" w:hAnsi="Arial"/>
          <w:b/>
          <w:szCs w:val="24"/>
        </w:rPr>
        <w:t>CONTACT PERSON</w:t>
      </w:r>
    </w:p>
    <w:p w:rsidR="00A15936" w:rsidRDefault="00021C30" w:rsidP="005761C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</w:t>
      </w:r>
      <w:r w:rsidR="000848A4">
        <w:rPr>
          <w:rFonts w:ascii="Arial" w:hAnsi="Arial" w:cs="Arial"/>
          <w:szCs w:val="24"/>
        </w:rPr>
        <w:t>wo</w:t>
      </w:r>
      <w:r>
        <w:rPr>
          <w:rFonts w:ascii="Arial" w:hAnsi="Arial" w:cs="Arial"/>
          <w:szCs w:val="24"/>
        </w:rPr>
        <w:t xml:space="preserve">man </w:t>
      </w:r>
      <w:r w:rsidR="00DB32A7">
        <w:rPr>
          <w:rFonts w:ascii="Arial" w:hAnsi="Arial" w:cs="Arial"/>
          <w:szCs w:val="24"/>
        </w:rPr>
        <w:t>Lauren Tolmachoff</w:t>
      </w:r>
      <w:r>
        <w:rPr>
          <w:rFonts w:ascii="Arial" w:hAnsi="Arial" w:cs="Arial"/>
          <w:szCs w:val="24"/>
        </w:rPr>
        <w:t xml:space="preserve">, </w:t>
      </w:r>
    </w:p>
    <w:p w:rsidR="002E778C" w:rsidRPr="002F15F9" w:rsidRDefault="00021C30" w:rsidP="005761C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Council</w:t>
      </w:r>
      <w:r w:rsidR="000848A4">
        <w:rPr>
          <w:rFonts w:ascii="Arial" w:hAnsi="Arial" w:cs="Arial"/>
          <w:szCs w:val="24"/>
        </w:rPr>
        <w:t>member</w:t>
      </w:r>
      <w:r>
        <w:rPr>
          <w:rFonts w:ascii="Arial" w:hAnsi="Arial" w:cs="Arial"/>
          <w:szCs w:val="24"/>
        </w:rPr>
        <w:t xml:space="preserve">, City of </w:t>
      </w:r>
      <w:r w:rsidR="00DB32A7">
        <w:rPr>
          <w:rFonts w:ascii="Arial" w:hAnsi="Arial" w:cs="Arial"/>
          <w:szCs w:val="24"/>
        </w:rPr>
        <w:t>Glendale</w:t>
      </w:r>
    </w:p>
    <w:p w:rsidR="00880D76" w:rsidRDefault="00880D76" w:rsidP="001D0632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2F15F9" w:rsidRDefault="002F15F9" w:rsidP="001D0632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ATTACHMENT</w:t>
      </w:r>
    </w:p>
    <w:p w:rsidR="00E876F9" w:rsidRDefault="00E876F9" w:rsidP="001D063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:rsidR="00E876F9" w:rsidRDefault="00E876F9" w:rsidP="001D063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F15F9" w:rsidRPr="002F15F9" w:rsidRDefault="002F15F9" w:rsidP="001D063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F15F9">
        <w:rPr>
          <w:rFonts w:ascii="Arial" w:hAnsi="Arial" w:cs="Arial"/>
          <w:szCs w:val="24"/>
        </w:rPr>
        <w:t>Letters of Interest</w:t>
      </w:r>
      <w:r w:rsidR="00E876F9">
        <w:rPr>
          <w:rFonts w:ascii="Arial" w:hAnsi="Arial" w:cs="Arial"/>
          <w:szCs w:val="24"/>
        </w:rPr>
        <w:t xml:space="preserve"> are available upon request.</w:t>
      </w:r>
    </w:p>
    <w:sectPr w:rsidR="002F15F9" w:rsidRPr="002F15F9" w:rsidSect="008043D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30" w:rsidRDefault="00F95430">
      <w:r>
        <w:separator/>
      </w:r>
    </w:p>
  </w:endnote>
  <w:endnote w:type="continuationSeparator" w:id="0">
    <w:p w:rsidR="00F95430" w:rsidRDefault="00F9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30" w:rsidRDefault="00F95430">
    <w:pPr>
      <w:pStyle w:val="Foo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 </w:t>
    </w:r>
  </w:p>
  <w:p w:rsidR="00F95430" w:rsidRDefault="00F95430" w:rsidP="006B485D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30" w:rsidRPr="00A15936" w:rsidRDefault="00A15936" w:rsidP="00A159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1D20A1" wp14:editId="6D79B11B">
              <wp:simplePos x="0" y="0"/>
              <wp:positionH relativeFrom="margin">
                <wp:posOffset>883920</wp:posOffset>
              </wp:positionH>
              <wp:positionV relativeFrom="paragraph">
                <wp:posOffset>24130</wp:posOffset>
              </wp:positionV>
              <wp:extent cx="3857625" cy="182880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5936" w:rsidRPr="004F13C8" w:rsidRDefault="00A15936" w:rsidP="00A15936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F13C8">
                            <w:rPr>
                              <w:rFonts w:ascii="Arial" w:hAnsi="Arial" w:cs="Arial"/>
                              <w:sz w:val="20"/>
                            </w:rPr>
                            <w:t xml:space="preserve">Valley Metro I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Pr="004F13C8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01 N. 1st Ave. Phoenix, AZ 85003</w:t>
                          </w:r>
                          <w:r w:rsidRPr="004F13C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4F13C8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602.262.7433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1D20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6pt;margin-top:1.9pt;width:303.75pt;height:2in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" filled="f" stroked="f" strokeweight=".5pt">
              <v:textbox style="mso-fit-shape-to-text:t">
                <w:txbxContent>
                  <w:p w:rsidR="00A15936" w:rsidRPr="004F13C8" w:rsidRDefault="00A15936" w:rsidP="00A15936">
                    <w:pPr>
                      <w:pStyle w:val="Footer"/>
                      <w:rPr>
                        <w:rFonts w:ascii="Arial" w:hAnsi="Arial" w:cs="Arial"/>
                        <w:sz w:val="20"/>
                      </w:rPr>
                    </w:pPr>
                    <w:r w:rsidRPr="004F13C8">
                      <w:rPr>
                        <w:rFonts w:ascii="Arial" w:hAnsi="Arial" w:cs="Arial"/>
                        <w:sz w:val="20"/>
                      </w:rPr>
                      <w:t xml:space="preserve">Valley Metro I </w:t>
                    </w:r>
                    <w:r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Pr="004F13C8">
                      <w:rPr>
                        <w:rFonts w:ascii="Arial" w:hAnsi="Arial" w:cs="Arial"/>
                        <w:noProof/>
                        <w:sz w:val="20"/>
                      </w:rPr>
                      <w:t>01 N. 1st Ave. Phoenix, AZ 85003</w:t>
                    </w:r>
                    <w:r w:rsidRPr="004F13C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4F13C8">
                      <w:rPr>
                        <w:rFonts w:ascii="Arial" w:hAnsi="Arial" w:cs="Arial"/>
                        <w:noProof/>
                        <w:sz w:val="20"/>
                      </w:rPr>
                      <w:t>602.262.7433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30" w:rsidRDefault="00F95430">
      <w:r>
        <w:separator/>
      </w:r>
    </w:p>
  </w:footnote>
  <w:footnote w:type="continuationSeparator" w:id="0">
    <w:p w:rsidR="00F95430" w:rsidRDefault="00F9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79" w:rsidRDefault="00FB5479" w:rsidP="006B485D">
    <w:pPr>
      <w:pStyle w:val="Header"/>
      <w:jc w:val="right"/>
    </w:pPr>
  </w:p>
  <w:p w:rsidR="00FB5479" w:rsidRDefault="00FB5479" w:rsidP="006B485D">
    <w:pPr>
      <w:pStyle w:val="Header"/>
      <w:jc w:val="right"/>
    </w:pPr>
  </w:p>
  <w:p w:rsidR="00FB5479" w:rsidRDefault="00FB5479" w:rsidP="006B485D">
    <w:pPr>
      <w:pStyle w:val="Header"/>
      <w:jc w:val="right"/>
    </w:pPr>
  </w:p>
  <w:p w:rsidR="00F95430" w:rsidRDefault="002C1689" w:rsidP="006B485D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76B05FB" wp14:editId="1FD1464D">
          <wp:simplePos x="0" y="0"/>
          <wp:positionH relativeFrom="column">
            <wp:posOffset>5105400</wp:posOffset>
          </wp:positionH>
          <wp:positionV relativeFrom="page">
            <wp:posOffset>419100</wp:posOffset>
          </wp:positionV>
          <wp:extent cx="723900" cy="6305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M Rail and VM new lockup 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26"/>
                  <a:stretch/>
                </pic:blipFill>
                <pic:spPr bwMode="auto">
                  <a:xfrm>
                    <a:off x="0" y="0"/>
                    <a:ext cx="72390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30" w:rsidRDefault="00A15936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42DEF5E" wp14:editId="2144D400">
          <wp:simplePos x="0" y="0"/>
          <wp:positionH relativeFrom="column">
            <wp:posOffset>5082540</wp:posOffset>
          </wp:positionH>
          <wp:positionV relativeFrom="paragraph">
            <wp:posOffset>-30480</wp:posOffset>
          </wp:positionV>
          <wp:extent cx="923290" cy="8045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M Rail and VM new lockup 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26"/>
                  <a:stretch/>
                </pic:blipFill>
                <pic:spPr bwMode="auto">
                  <a:xfrm>
                    <a:off x="0" y="0"/>
                    <a:ext cx="92329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61662F" wp14:editId="3199C582">
          <wp:simplePos x="0" y="0"/>
          <wp:positionH relativeFrom="page">
            <wp:posOffset>-160020</wp:posOffset>
          </wp:positionH>
          <wp:positionV relativeFrom="paragraph">
            <wp:posOffset>-487680</wp:posOffset>
          </wp:positionV>
          <wp:extent cx="7975462" cy="1899286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 Coated Arcs_PMS 525 Purp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462" cy="189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399"/>
    <w:multiLevelType w:val="hybridMultilevel"/>
    <w:tmpl w:val="F8B623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DB9"/>
    <w:multiLevelType w:val="hybridMultilevel"/>
    <w:tmpl w:val="FBEE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A5F"/>
    <w:multiLevelType w:val="hybridMultilevel"/>
    <w:tmpl w:val="77241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3BD"/>
    <w:multiLevelType w:val="hybridMultilevel"/>
    <w:tmpl w:val="49C205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002353"/>
    <w:multiLevelType w:val="hybridMultilevel"/>
    <w:tmpl w:val="AE4AE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A7A0F"/>
    <w:multiLevelType w:val="hybridMultilevel"/>
    <w:tmpl w:val="A0FC4D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05A4E3D"/>
    <w:multiLevelType w:val="hybridMultilevel"/>
    <w:tmpl w:val="3F1A4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C17"/>
    <w:multiLevelType w:val="hybridMultilevel"/>
    <w:tmpl w:val="B3C4D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805B4F"/>
    <w:multiLevelType w:val="multilevel"/>
    <w:tmpl w:val="B7A4A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826C5C"/>
    <w:multiLevelType w:val="hybridMultilevel"/>
    <w:tmpl w:val="DF3A4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1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13558"/>
    <w:multiLevelType w:val="hybridMultilevel"/>
    <w:tmpl w:val="F44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7AE"/>
    <w:multiLevelType w:val="hybridMultilevel"/>
    <w:tmpl w:val="971A6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91FEE"/>
    <w:multiLevelType w:val="hybridMultilevel"/>
    <w:tmpl w:val="60B43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D295A"/>
    <w:multiLevelType w:val="hybridMultilevel"/>
    <w:tmpl w:val="72CEB4B4"/>
    <w:lvl w:ilvl="0" w:tplc="579C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0242D"/>
    <w:multiLevelType w:val="hybridMultilevel"/>
    <w:tmpl w:val="302A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E74CB"/>
    <w:multiLevelType w:val="hybridMultilevel"/>
    <w:tmpl w:val="D2BAA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1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B35E2"/>
    <w:multiLevelType w:val="hybridMultilevel"/>
    <w:tmpl w:val="B44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B63D4"/>
    <w:multiLevelType w:val="hybridMultilevel"/>
    <w:tmpl w:val="A7A29BA6"/>
    <w:lvl w:ilvl="0" w:tplc="296210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7507A1"/>
    <w:multiLevelType w:val="hybridMultilevel"/>
    <w:tmpl w:val="C944E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1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13C0B"/>
    <w:multiLevelType w:val="hybridMultilevel"/>
    <w:tmpl w:val="82BCDCC4"/>
    <w:lvl w:ilvl="0" w:tplc="296210C4">
      <w:numFmt w:val="bullet"/>
      <w:lvlText w:val="-"/>
      <w:lvlJc w:val="left"/>
      <w:pPr>
        <w:ind w:left="23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0" w15:restartNumberingAfterBreak="0">
    <w:nsid w:val="40A70EFB"/>
    <w:multiLevelType w:val="hybridMultilevel"/>
    <w:tmpl w:val="AAD2C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05276"/>
    <w:multiLevelType w:val="hybridMultilevel"/>
    <w:tmpl w:val="4A3400B2"/>
    <w:lvl w:ilvl="0" w:tplc="0C3A5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777101"/>
    <w:multiLevelType w:val="hybridMultilevel"/>
    <w:tmpl w:val="E15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D5DA6"/>
    <w:multiLevelType w:val="hybridMultilevel"/>
    <w:tmpl w:val="237EF46A"/>
    <w:lvl w:ilvl="0" w:tplc="15C8D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DE00A2"/>
    <w:multiLevelType w:val="hybridMultilevel"/>
    <w:tmpl w:val="07C80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7D652A"/>
    <w:multiLevelType w:val="hybridMultilevel"/>
    <w:tmpl w:val="6E5C5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1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A30203"/>
    <w:multiLevelType w:val="hybridMultilevel"/>
    <w:tmpl w:val="45E8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96DE5"/>
    <w:multiLevelType w:val="hybridMultilevel"/>
    <w:tmpl w:val="6ADE4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60E79"/>
    <w:multiLevelType w:val="hybridMultilevel"/>
    <w:tmpl w:val="F3C8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DA6BA2"/>
    <w:multiLevelType w:val="hybridMultilevel"/>
    <w:tmpl w:val="F048A6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BF85DA8"/>
    <w:multiLevelType w:val="hybridMultilevel"/>
    <w:tmpl w:val="23FA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1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94A7C"/>
    <w:multiLevelType w:val="hybridMultilevel"/>
    <w:tmpl w:val="57A00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5C1EC6"/>
    <w:multiLevelType w:val="hybridMultilevel"/>
    <w:tmpl w:val="ABEA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40A2"/>
    <w:multiLevelType w:val="hybridMultilevel"/>
    <w:tmpl w:val="71E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8D8"/>
    <w:multiLevelType w:val="hybridMultilevel"/>
    <w:tmpl w:val="77380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1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4E7208"/>
    <w:multiLevelType w:val="hybridMultilevel"/>
    <w:tmpl w:val="F66AE2E2"/>
    <w:lvl w:ilvl="0" w:tplc="6F84870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C077AE6"/>
    <w:multiLevelType w:val="hybridMultilevel"/>
    <w:tmpl w:val="548C045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CFB7776"/>
    <w:multiLevelType w:val="hybridMultilevel"/>
    <w:tmpl w:val="59A80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06FB8"/>
    <w:multiLevelType w:val="hybridMultilevel"/>
    <w:tmpl w:val="4A82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3"/>
  </w:num>
  <w:num w:numId="5">
    <w:abstractNumId w:val="2"/>
  </w:num>
  <w:num w:numId="6">
    <w:abstractNumId w:val="6"/>
  </w:num>
  <w:num w:numId="7">
    <w:abstractNumId w:val="3"/>
  </w:num>
  <w:num w:numId="8">
    <w:abstractNumId w:val="37"/>
  </w:num>
  <w:num w:numId="9">
    <w:abstractNumId w:val="32"/>
  </w:num>
  <w:num w:numId="10">
    <w:abstractNumId w:val="12"/>
  </w:num>
  <w:num w:numId="11">
    <w:abstractNumId w:val="28"/>
  </w:num>
  <w:num w:numId="12">
    <w:abstractNumId w:val="31"/>
  </w:num>
  <w:num w:numId="13">
    <w:abstractNumId w:val="18"/>
  </w:num>
  <w:num w:numId="14">
    <w:abstractNumId w:val="34"/>
  </w:num>
  <w:num w:numId="15">
    <w:abstractNumId w:val="9"/>
  </w:num>
  <w:num w:numId="16">
    <w:abstractNumId w:val="15"/>
  </w:num>
  <w:num w:numId="17">
    <w:abstractNumId w:val="25"/>
  </w:num>
  <w:num w:numId="18">
    <w:abstractNumId w:val="30"/>
  </w:num>
  <w:num w:numId="19">
    <w:abstractNumId w:val="27"/>
  </w:num>
  <w:num w:numId="20">
    <w:abstractNumId w:val="4"/>
  </w:num>
  <w:num w:numId="21">
    <w:abstractNumId w:val="26"/>
  </w:num>
  <w:num w:numId="22">
    <w:abstractNumId w:val="33"/>
  </w:num>
  <w:num w:numId="23">
    <w:abstractNumId w:val="38"/>
  </w:num>
  <w:num w:numId="24">
    <w:abstractNumId w:val="8"/>
  </w:num>
  <w:num w:numId="25">
    <w:abstractNumId w:val="17"/>
  </w:num>
  <w:num w:numId="26">
    <w:abstractNumId w:val="19"/>
  </w:num>
  <w:num w:numId="27">
    <w:abstractNumId w:val="35"/>
  </w:num>
  <w:num w:numId="28">
    <w:abstractNumId w:val="13"/>
  </w:num>
  <w:num w:numId="29">
    <w:abstractNumId w:val="3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4"/>
  </w:num>
  <w:num w:numId="33">
    <w:abstractNumId w:val="11"/>
  </w:num>
  <w:num w:numId="34">
    <w:abstractNumId w:val="10"/>
  </w:num>
  <w:num w:numId="35">
    <w:abstractNumId w:val="24"/>
  </w:num>
  <w:num w:numId="36">
    <w:abstractNumId w:val="16"/>
  </w:num>
  <w:num w:numId="37">
    <w:abstractNumId w:val="29"/>
  </w:num>
  <w:num w:numId="38">
    <w:abstractNumId w:val="24"/>
  </w:num>
  <w:num w:numId="39">
    <w:abstractNumId w:val="1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0"/>
    <w:rsid w:val="00002B96"/>
    <w:rsid w:val="0001001B"/>
    <w:rsid w:val="000111D1"/>
    <w:rsid w:val="00012E41"/>
    <w:rsid w:val="000139C4"/>
    <w:rsid w:val="00015ACA"/>
    <w:rsid w:val="00017F9F"/>
    <w:rsid w:val="0002088E"/>
    <w:rsid w:val="00021250"/>
    <w:rsid w:val="00021C30"/>
    <w:rsid w:val="0002252F"/>
    <w:rsid w:val="00033A67"/>
    <w:rsid w:val="00034535"/>
    <w:rsid w:val="00044138"/>
    <w:rsid w:val="00046685"/>
    <w:rsid w:val="000509EB"/>
    <w:rsid w:val="00060B9E"/>
    <w:rsid w:val="00064023"/>
    <w:rsid w:val="00072230"/>
    <w:rsid w:val="00073786"/>
    <w:rsid w:val="00075553"/>
    <w:rsid w:val="00075C01"/>
    <w:rsid w:val="00080330"/>
    <w:rsid w:val="000820DD"/>
    <w:rsid w:val="00084292"/>
    <w:rsid w:val="000848A4"/>
    <w:rsid w:val="00087FF8"/>
    <w:rsid w:val="0009375C"/>
    <w:rsid w:val="000940E8"/>
    <w:rsid w:val="000946C5"/>
    <w:rsid w:val="000954C1"/>
    <w:rsid w:val="000A413A"/>
    <w:rsid w:val="000A457F"/>
    <w:rsid w:val="000B0233"/>
    <w:rsid w:val="000B0FBF"/>
    <w:rsid w:val="000B52EF"/>
    <w:rsid w:val="000C4FC7"/>
    <w:rsid w:val="000C66BA"/>
    <w:rsid w:val="000C73BD"/>
    <w:rsid w:val="000D48D0"/>
    <w:rsid w:val="000E387D"/>
    <w:rsid w:val="000F181C"/>
    <w:rsid w:val="000F2D6D"/>
    <w:rsid w:val="000F3A42"/>
    <w:rsid w:val="00105251"/>
    <w:rsid w:val="001071D0"/>
    <w:rsid w:val="001127B0"/>
    <w:rsid w:val="00114631"/>
    <w:rsid w:val="0014150B"/>
    <w:rsid w:val="00141B35"/>
    <w:rsid w:val="00144820"/>
    <w:rsid w:val="00144877"/>
    <w:rsid w:val="00146A57"/>
    <w:rsid w:val="001470A3"/>
    <w:rsid w:val="00154CE5"/>
    <w:rsid w:val="00160A13"/>
    <w:rsid w:val="00165486"/>
    <w:rsid w:val="00171484"/>
    <w:rsid w:val="00175458"/>
    <w:rsid w:val="00175774"/>
    <w:rsid w:val="001768F6"/>
    <w:rsid w:val="001851AB"/>
    <w:rsid w:val="00192B70"/>
    <w:rsid w:val="001A5FA8"/>
    <w:rsid w:val="001B1C36"/>
    <w:rsid w:val="001B65F5"/>
    <w:rsid w:val="001D0632"/>
    <w:rsid w:val="001D1B28"/>
    <w:rsid w:val="001D567C"/>
    <w:rsid w:val="001D575D"/>
    <w:rsid w:val="001E0439"/>
    <w:rsid w:val="001E1065"/>
    <w:rsid w:val="001E2EB2"/>
    <w:rsid w:val="001F07DC"/>
    <w:rsid w:val="001F11FB"/>
    <w:rsid w:val="001F1B6C"/>
    <w:rsid w:val="001F28F0"/>
    <w:rsid w:val="001F3132"/>
    <w:rsid w:val="001F5D47"/>
    <w:rsid w:val="00223DA1"/>
    <w:rsid w:val="00224BF0"/>
    <w:rsid w:val="00233D7B"/>
    <w:rsid w:val="00236F1E"/>
    <w:rsid w:val="0024698B"/>
    <w:rsid w:val="00251E9A"/>
    <w:rsid w:val="002547DA"/>
    <w:rsid w:val="00255E81"/>
    <w:rsid w:val="00261B27"/>
    <w:rsid w:val="0027079F"/>
    <w:rsid w:val="00270F2C"/>
    <w:rsid w:val="00272064"/>
    <w:rsid w:val="00274F1E"/>
    <w:rsid w:val="002774FF"/>
    <w:rsid w:val="00277DA4"/>
    <w:rsid w:val="00291C05"/>
    <w:rsid w:val="002A62E5"/>
    <w:rsid w:val="002B08D2"/>
    <w:rsid w:val="002C1689"/>
    <w:rsid w:val="002C1CC9"/>
    <w:rsid w:val="002D0C4F"/>
    <w:rsid w:val="002E57E3"/>
    <w:rsid w:val="002E778C"/>
    <w:rsid w:val="002F15F9"/>
    <w:rsid w:val="002F3104"/>
    <w:rsid w:val="002F446B"/>
    <w:rsid w:val="00301521"/>
    <w:rsid w:val="00310F0F"/>
    <w:rsid w:val="0033001A"/>
    <w:rsid w:val="00341C5A"/>
    <w:rsid w:val="00344202"/>
    <w:rsid w:val="0034676F"/>
    <w:rsid w:val="00347F62"/>
    <w:rsid w:val="003617A0"/>
    <w:rsid w:val="00362087"/>
    <w:rsid w:val="00371D96"/>
    <w:rsid w:val="00373162"/>
    <w:rsid w:val="00373B86"/>
    <w:rsid w:val="00374108"/>
    <w:rsid w:val="00374617"/>
    <w:rsid w:val="003804EC"/>
    <w:rsid w:val="003829F9"/>
    <w:rsid w:val="003853BE"/>
    <w:rsid w:val="00386495"/>
    <w:rsid w:val="00386834"/>
    <w:rsid w:val="00391759"/>
    <w:rsid w:val="00393B0F"/>
    <w:rsid w:val="003A297A"/>
    <w:rsid w:val="003A5A47"/>
    <w:rsid w:val="003B11F7"/>
    <w:rsid w:val="003B1E71"/>
    <w:rsid w:val="003C02EE"/>
    <w:rsid w:val="003C24F9"/>
    <w:rsid w:val="003C2DD8"/>
    <w:rsid w:val="003C7072"/>
    <w:rsid w:val="003C7134"/>
    <w:rsid w:val="003C7E5B"/>
    <w:rsid w:val="003D30C2"/>
    <w:rsid w:val="003E5F06"/>
    <w:rsid w:val="003E7959"/>
    <w:rsid w:val="003F3AFC"/>
    <w:rsid w:val="00416133"/>
    <w:rsid w:val="00427CC9"/>
    <w:rsid w:val="00434494"/>
    <w:rsid w:val="0044094E"/>
    <w:rsid w:val="00441242"/>
    <w:rsid w:val="0044588B"/>
    <w:rsid w:val="00446625"/>
    <w:rsid w:val="00451B7E"/>
    <w:rsid w:val="00455AE0"/>
    <w:rsid w:val="00462A49"/>
    <w:rsid w:val="00472320"/>
    <w:rsid w:val="004726F2"/>
    <w:rsid w:val="004759FB"/>
    <w:rsid w:val="004779C3"/>
    <w:rsid w:val="0048110F"/>
    <w:rsid w:val="00485A10"/>
    <w:rsid w:val="00493BCE"/>
    <w:rsid w:val="004A4AFE"/>
    <w:rsid w:val="004A6657"/>
    <w:rsid w:val="004B07C6"/>
    <w:rsid w:val="004B4D2A"/>
    <w:rsid w:val="004B5663"/>
    <w:rsid w:val="004C242E"/>
    <w:rsid w:val="004C2466"/>
    <w:rsid w:val="004C4036"/>
    <w:rsid w:val="004D1BB3"/>
    <w:rsid w:val="004D221B"/>
    <w:rsid w:val="004D675D"/>
    <w:rsid w:val="004D711B"/>
    <w:rsid w:val="004D762B"/>
    <w:rsid w:val="004E3179"/>
    <w:rsid w:val="004E3D61"/>
    <w:rsid w:val="004E6FEB"/>
    <w:rsid w:val="004E7063"/>
    <w:rsid w:val="004F2D03"/>
    <w:rsid w:val="004F2E43"/>
    <w:rsid w:val="004F474A"/>
    <w:rsid w:val="004F5FB4"/>
    <w:rsid w:val="004F6009"/>
    <w:rsid w:val="004F752E"/>
    <w:rsid w:val="00501A57"/>
    <w:rsid w:val="0050752A"/>
    <w:rsid w:val="005101FD"/>
    <w:rsid w:val="0051037A"/>
    <w:rsid w:val="005219BF"/>
    <w:rsid w:val="0052210F"/>
    <w:rsid w:val="00522CB2"/>
    <w:rsid w:val="00524C1B"/>
    <w:rsid w:val="00525415"/>
    <w:rsid w:val="00527B98"/>
    <w:rsid w:val="005352FE"/>
    <w:rsid w:val="005371F7"/>
    <w:rsid w:val="0053764C"/>
    <w:rsid w:val="00554301"/>
    <w:rsid w:val="00554EBB"/>
    <w:rsid w:val="00555AE2"/>
    <w:rsid w:val="00560D57"/>
    <w:rsid w:val="00564FB2"/>
    <w:rsid w:val="005761C1"/>
    <w:rsid w:val="00587CFE"/>
    <w:rsid w:val="0059366E"/>
    <w:rsid w:val="005A5369"/>
    <w:rsid w:val="005B6DDF"/>
    <w:rsid w:val="005C16E2"/>
    <w:rsid w:val="005C3774"/>
    <w:rsid w:val="005D2FD3"/>
    <w:rsid w:val="005D6C85"/>
    <w:rsid w:val="005D7919"/>
    <w:rsid w:val="005E1498"/>
    <w:rsid w:val="005E1979"/>
    <w:rsid w:val="005E7E4D"/>
    <w:rsid w:val="005F0AB9"/>
    <w:rsid w:val="005F1452"/>
    <w:rsid w:val="005F25E6"/>
    <w:rsid w:val="005F4863"/>
    <w:rsid w:val="005F5573"/>
    <w:rsid w:val="006073E4"/>
    <w:rsid w:val="00611DF3"/>
    <w:rsid w:val="00616CF4"/>
    <w:rsid w:val="00623B39"/>
    <w:rsid w:val="0062530A"/>
    <w:rsid w:val="006269D8"/>
    <w:rsid w:val="00626F23"/>
    <w:rsid w:val="00630CBA"/>
    <w:rsid w:val="006407CE"/>
    <w:rsid w:val="00653D92"/>
    <w:rsid w:val="00654E03"/>
    <w:rsid w:val="006561F1"/>
    <w:rsid w:val="006566C7"/>
    <w:rsid w:val="00662424"/>
    <w:rsid w:val="0068141E"/>
    <w:rsid w:val="00683713"/>
    <w:rsid w:val="0068435D"/>
    <w:rsid w:val="00685077"/>
    <w:rsid w:val="00695648"/>
    <w:rsid w:val="00696A11"/>
    <w:rsid w:val="006A0668"/>
    <w:rsid w:val="006B3383"/>
    <w:rsid w:val="006B485D"/>
    <w:rsid w:val="006C5F15"/>
    <w:rsid w:val="006D023A"/>
    <w:rsid w:val="006D10F4"/>
    <w:rsid w:val="006D2400"/>
    <w:rsid w:val="006D3C8C"/>
    <w:rsid w:val="006D6440"/>
    <w:rsid w:val="006D7935"/>
    <w:rsid w:val="006E301A"/>
    <w:rsid w:val="006E58EF"/>
    <w:rsid w:val="006E7306"/>
    <w:rsid w:val="006F2588"/>
    <w:rsid w:val="00700FF3"/>
    <w:rsid w:val="007024BF"/>
    <w:rsid w:val="00706514"/>
    <w:rsid w:val="007100FF"/>
    <w:rsid w:val="0072084B"/>
    <w:rsid w:val="007214FD"/>
    <w:rsid w:val="00721E75"/>
    <w:rsid w:val="00723B47"/>
    <w:rsid w:val="00723CE1"/>
    <w:rsid w:val="0073570B"/>
    <w:rsid w:val="00736849"/>
    <w:rsid w:val="007405CE"/>
    <w:rsid w:val="00740C00"/>
    <w:rsid w:val="00743523"/>
    <w:rsid w:val="007444ED"/>
    <w:rsid w:val="007463EC"/>
    <w:rsid w:val="0075463B"/>
    <w:rsid w:val="00762DFA"/>
    <w:rsid w:val="00766863"/>
    <w:rsid w:val="00771E34"/>
    <w:rsid w:val="00773693"/>
    <w:rsid w:val="00774EFA"/>
    <w:rsid w:val="00777D1F"/>
    <w:rsid w:val="00780653"/>
    <w:rsid w:val="007818A6"/>
    <w:rsid w:val="00786ACA"/>
    <w:rsid w:val="0079267D"/>
    <w:rsid w:val="00794501"/>
    <w:rsid w:val="00795BC6"/>
    <w:rsid w:val="007A1EBE"/>
    <w:rsid w:val="007A4CAE"/>
    <w:rsid w:val="007A51BA"/>
    <w:rsid w:val="007C10E8"/>
    <w:rsid w:val="007C11C3"/>
    <w:rsid w:val="007C12C8"/>
    <w:rsid w:val="007C18F7"/>
    <w:rsid w:val="007C1FFC"/>
    <w:rsid w:val="007C3F19"/>
    <w:rsid w:val="007D45F3"/>
    <w:rsid w:val="007D5FDB"/>
    <w:rsid w:val="007E0CB0"/>
    <w:rsid w:val="007E3365"/>
    <w:rsid w:val="007F086D"/>
    <w:rsid w:val="007F2A57"/>
    <w:rsid w:val="007F2EB9"/>
    <w:rsid w:val="007F5108"/>
    <w:rsid w:val="00803633"/>
    <w:rsid w:val="008043DD"/>
    <w:rsid w:val="00810217"/>
    <w:rsid w:val="00810649"/>
    <w:rsid w:val="00810AC6"/>
    <w:rsid w:val="00812296"/>
    <w:rsid w:val="00816294"/>
    <w:rsid w:val="008201A4"/>
    <w:rsid w:val="0082558A"/>
    <w:rsid w:val="00835A54"/>
    <w:rsid w:val="008361CA"/>
    <w:rsid w:val="008362FD"/>
    <w:rsid w:val="00843B88"/>
    <w:rsid w:val="00845E08"/>
    <w:rsid w:val="0084734E"/>
    <w:rsid w:val="008519F2"/>
    <w:rsid w:val="008536A9"/>
    <w:rsid w:val="008579DC"/>
    <w:rsid w:val="008735EB"/>
    <w:rsid w:val="0087401F"/>
    <w:rsid w:val="00876D6D"/>
    <w:rsid w:val="00880D76"/>
    <w:rsid w:val="00883C19"/>
    <w:rsid w:val="008907B0"/>
    <w:rsid w:val="00890DE1"/>
    <w:rsid w:val="008B21F8"/>
    <w:rsid w:val="008B795A"/>
    <w:rsid w:val="008C2B69"/>
    <w:rsid w:val="008C4E5C"/>
    <w:rsid w:val="008C6525"/>
    <w:rsid w:val="008D0BF4"/>
    <w:rsid w:val="008D4058"/>
    <w:rsid w:val="008D6DB8"/>
    <w:rsid w:val="008D7B4A"/>
    <w:rsid w:val="008E3346"/>
    <w:rsid w:val="008F3AA1"/>
    <w:rsid w:val="008F4667"/>
    <w:rsid w:val="00904942"/>
    <w:rsid w:val="00906FFB"/>
    <w:rsid w:val="009105B7"/>
    <w:rsid w:val="00914570"/>
    <w:rsid w:val="00921A50"/>
    <w:rsid w:val="00922834"/>
    <w:rsid w:val="00923CCA"/>
    <w:rsid w:val="00925D7C"/>
    <w:rsid w:val="009423C1"/>
    <w:rsid w:val="0094310A"/>
    <w:rsid w:val="009470D7"/>
    <w:rsid w:val="00947B69"/>
    <w:rsid w:val="00954048"/>
    <w:rsid w:val="00960D31"/>
    <w:rsid w:val="0096117D"/>
    <w:rsid w:val="00963624"/>
    <w:rsid w:val="00964A0C"/>
    <w:rsid w:val="0096583D"/>
    <w:rsid w:val="00971F5F"/>
    <w:rsid w:val="009732A7"/>
    <w:rsid w:val="00974CF5"/>
    <w:rsid w:val="00975AD2"/>
    <w:rsid w:val="00977050"/>
    <w:rsid w:val="00980B0A"/>
    <w:rsid w:val="00981EFA"/>
    <w:rsid w:val="00984057"/>
    <w:rsid w:val="009847D6"/>
    <w:rsid w:val="009853DE"/>
    <w:rsid w:val="00993D93"/>
    <w:rsid w:val="00993FE7"/>
    <w:rsid w:val="009A1158"/>
    <w:rsid w:val="009A533C"/>
    <w:rsid w:val="009A5AE4"/>
    <w:rsid w:val="009A7F36"/>
    <w:rsid w:val="009C1ACB"/>
    <w:rsid w:val="009C7231"/>
    <w:rsid w:val="009D009B"/>
    <w:rsid w:val="009E6E2E"/>
    <w:rsid w:val="009F0FC5"/>
    <w:rsid w:val="009F1B74"/>
    <w:rsid w:val="009F542A"/>
    <w:rsid w:val="00A01FEE"/>
    <w:rsid w:val="00A15936"/>
    <w:rsid w:val="00A206E9"/>
    <w:rsid w:val="00A21D64"/>
    <w:rsid w:val="00A274BE"/>
    <w:rsid w:val="00A30DAF"/>
    <w:rsid w:val="00A319C0"/>
    <w:rsid w:val="00A36CF5"/>
    <w:rsid w:val="00A36E8A"/>
    <w:rsid w:val="00A4231B"/>
    <w:rsid w:val="00A42731"/>
    <w:rsid w:val="00A427AD"/>
    <w:rsid w:val="00A541EF"/>
    <w:rsid w:val="00A578AC"/>
    <w:rsid w:val="00A62C59"/>
    <w:rsid w:val="00A658AE"/>
    <w:rsid w:val="00A67226"/>
    <w:rsid w:val="00A7087B"/>
    <w:rsid w:val="00A71199"/>
    <w:rsid w:val="00A763B8"/>
    <w:rsid w:val="00A81B13"/>
    <w:rsid w:val="00A87B21"/>
    <w:rsid w:val="00AA3C9F"/>
    <w:rsid w:val="00AB2ED9"/>
    <w:rsid w:val="00AB3E27"/>
    <w:rsid w:val="00AC207B"/>
    <w:rsid w:val="00AC469D"/>
    <w:rsid w:val="00AC61D9"/>
    <w:rsid w:val="00AC6B7E"/>
    <w:rsid w:val="00AE37E0"/>
    <w:rsid w:val="00AE52E8"/>
    <w:rsid w:val="00AF3932"/>
    <w:rsid w:val="00B029C0"/>
    <w:rsid w:val="00B034C3"/>
    <w:rsid w:val="00B044A3"/>
    <w:rsid w:val="00B05085"/>
    <w:rsid w:val="00B06F6A"/>
    <w:rsid w:val="00B21700"/>
    <w:rsid w:val="00B25D21"/>
    <w:rsid w:val="00B30E54"/>
    <w:rsid w:val="00B35908"/>
    <w:rsid w:val="00B3686E"/>
    <w:rsid w:val="00B37F27"/>
    <w:rsid w:val="00B40A03"/>
    <w:rsid w:val="00B477E7"/>
    <w:rsid w:val="00B47E5D"/>
    <w:rsid w:val="00B51135"/>
    <w:rsid w:val="00B53C32"/>
    <w:rsid w:val="00B54192"/>
    <w:rsid w:val="00B55094"/>
    <w:rsid w:val="00B575F7"/>
    <w:rsid w:val="00B5798D"/>
    <w:rsid w:val="00B640BD"/>
    <w:rsid w:val="00B66E62"/>
    <w:rsid w:val="00B67327"/>
    <w:rsid w:val="00B7198E"/>
    <w:rsid w:val="00B71BE8"/>
    <w:rsid w:val="00B74F8F"/>
    <w:rsid w:val="00B80407"/>
    <w:rsid w:val="00B83AD3"/>
    <w:rsid w:val="00B905AB"/>
    <w:rsid w:val="00B93B1E"/>
    <w:rsid w:val="00B975AA"/>
    <w:rsid w:val="00BA2F3B"/>
    <w:rsid w:val="00BA5F35"/>
    <w:rsid w:val="00BB1B0A"/>
    <w:rsid w:val="00BB4AC6"/>
    <w:rsid w:val="00BB6BF9"/>
    <w:rsid w:val="00BC19A3"/>
    <w:rsid w:val="00BC3FC9"/>
    <w:rsid w:val="00BC45CF"/>
    <w:rsid w:val="00BC6BB1"/>
    <w:rsid w:val="00BD2FAB"/>
    <w:rsid w:val="00BE4316"/>
    <w:rsid w:val="00BE6102"/>
    <w:rsid w:val="00BF2C50"/>
    <w:rsid w:val="00C0028A"/>
    <w:rsid w:val="00C03378"/>
    <w:rsid w:val="00C20F0E"/>
    <w:rsid w:val="00C269FC"/>
    <w:rsid w:val="00C40046"/>
    <w:rsid w:val="00C4317B"/>
    <w:rsid w:val="00C56A55"/>
    <w:rsid w:val="00C62FBA"/>
    <w:rsid w:val="00C70E94"/>
    <w:rsid w:val="00C77070"/>
    <w:rsid w:val="00C81E45"/>
    <w:rsid w:val="00C913B9"/>
    <w:rsid w:val="00C93CF1"/>
    <w:rsid w:val="00C95958"/>
    <w:rsid w:val="00C968F2"/>
    <w:rsid w:val="00C979C2"/>
    <w:rsid w:val="00CA4802"/>
    <w:rsid w:val="00CA647E"/>
    <w:rsid w:val="00CC6B86"/>
    <w:rsid w:val="00CD2110"/>
    <w:rsid w:val="00CD5BFA"/>
    <w:rsid w:val="00CE6608"/>
    <w:rsid w:val="00CE715F"/>
    <w:rsid w:val="00CF2864"/>
    <w:rsid w:val="00CF303F"/>
    <w:rsid w:val="00D0049D"/>
    <w:rsid w:val="00D0246B"/>
    <w:rsid w:val="00D0432B"/>
    <w:rsid w:val="00D13586"/>
    <w:rsid w:val="00D1723A"/>
    <w:rsid w:val="00D22E42"/>
    <w:rsid w:val="00D23D9A"/>
    <w:rsid w:val="00D25805"/>
    <w:rsid w:val="00D2723A"/>
    <w:rsid w:val="00D32480"/>
    <w:rsid w:val="00D33B20"/>
    <w:rsid w:val="00D41930"/>
    <w:rsid w:val="00D4335F"/>
    <w:rsid w:val="00D44154"/>
    <w:rsid w:val="00D458E7"/>
    <w:rsid w:val="00D45B51"/>
    <w:rsid w:val="00D61844"/>
    <w:rsid w:val="00D61E5C"/>
    <w:rsid w:val="00D636EC"/>
    <w:rsid w:val="00D63C11"/>
    <w:rsid w:val="00D703F5"/>
    <w:rsid w:val="00D71638"/>
    <w:rsid w:val="00D82567"/>
    <w:rsid w:val="00D842B6"/>
    <w:rsid w:val="00D87D88"/>
    <w:rsid w:val="00D91CA3"/>
    <w:rsid w:val="00D957CB"/>
    <w:rsid w:val="00D95A49"/>
    <w:rsid w:val="00DA1EDC"/>
    <w:rsid w:val="00DA5063"/>
    <w:rsid w:val="00DA5A43"/>
    <w:rsid w:val="00DB32A7"/>
    <w:rsid w:val="00DB4982"/>
    <w:rsid w:val="00DC07FE"/>
    <w:rsid w:val="00DC1AA9"/>
    <w:rsid w:val="00DC5D7C"/>
    <w:rsid w:val="00DC677B"/>
    <w:rsid w:val="00DC769D"/>
    <w:rsid w:val="00DE1859"/>
    <w:rsid w:val="00DE20D1"/>
    <w:rsid w:val="00DF51C0"/>
    <w:rsid w:val="00DF6129"/>
    <w:rsid w:val="00DF7BAB"/>
    <w:rsid w:val="00E005E5"/>
    <w:rsid w:val="00E00A49"/>
    <w:rsid w:val="00E038B5"/>
    <w:rsid w:val="00E05868"/>
    <w:rsid w:val="00E07FAC"/>
    <w:rsid w:val="00E1238A"/>
    <w:rsid w:val="00E1404E"/>
    <w:rsid w:val="00E14103"/>
    <w:rsid w:val="00E14DB1"/>
    <w:rsid w:val="00E16149"/>
    <w:rsid w:val="00E17FE2"/>
    <w:rsid w:val="00E21704"/>
    <w:rsid w:val="00E26EC8"/>
    <w:rsid w:val="00E31A5A"/>
    <w:rsid w:val="00E371F7"/>
    <w:rsid w:val="00E43FFF"/>
    <w:rsid w:val="00E4434B"/>
    <w:rsid w:val="00E467E8"/>
    <w:rsid w:val="00E53739"/>
    <w:rsid w:val="00E53BCC"/>
    <w:rsid w:val="00E61821"/>
    <w:rsid w:val="00E62353"/>
    <w:rsid w:val="00E665BE"/>
    <w:rsid w:val="00E66A48"/>
    <w:rsid w:val="00E67D5D"/>
    <w:rsid w:val="00E7164C"/>
    <w:rsid w:val="00E73F12"/>
    <w:rsid w:val="00E753BD"/>
    <w:rsid w:val="00E7599F"/>
    <w:rsid w:val="00E80280"/>
    <w:rsid w:val="00E82031"/>
    <w:rsid w:val="00E876F9"/>
    <w:rsid w:val="00E93CBF"/>
    <w:rsid w:val="00E97147"/>
    <w:rsid w:val="00EB0EBA"/>
    <w:rsid w:val="00EB169B"/>
    <w:rsid w:val="00EB4916"/>
    <w:rsid w:val="00EB5CA3"/>
    <w:rsid w:val="00EC05B9"/>
    <w:rsid w:val="00ED0C14"/>
    <w:rsid w:val="00ED0D53"/>
    <w:rsid w:val="00ED29E9"/>
    <w:rsid w:val="00ED38D0"/>
    <w:rsid w:val="00ED4C08"/>
    <w:rsid w:val="00EE07D2"/>
    <w:rsid w:val="00EE6561"/>
    <w:rsid w:val="00EF0EE4"/>
    <w:rsid w:val="00EF25E7"/>
    <w:rsid w:val="00EF2BCC"/>
    <w:rsid w:val="00EF5FFC"/>
    <w:rsid w:val="00F01F54"/>
    <w:rsid w:val="00F021D6"/>
    <w:rsid w:val="00F12D6E"/>
    <w:rsid w:val="00F1340C"/>
    <w:rsid w:val="00F209D1"/>
    <w:rsid w:val="00F21164"/>
    <w:rsid w:val="00F35D6E"/>
    <w:rsid w:val="00F45FC1"/>
    <w:rsid w:val="00F47811"/>
    <w:rsid w:val="00F57A2B"/>
    <w:rsid w:val="00F62CEB"/>
    <w:rsid w:val="00F62DA9"/>
    <w:rsid w:val="00F65CE1"/>
    <w:rsid w:val="00F77F60"/>
    <w:rsid w:val="00F8030B"/>
    <w:rsid w:val="00F80452"/>
    <w:rsid w:val="00F80DE7"/>
    <w:rsid w:val="00F839C8"/>
    <w:rsid w:val="00F859E6"/>
    <w:rsid w:val="00F87067"/>
    <w:rsid w:val="00F87D2B"/>
    <w:rsid w:val="00F92679"/>
    <w:rsid w:val="00F93924"/>
    <w:rsid w:val="00F95430"/>
    <w:rsid w:val="00F9779D"/>
    <w:rsid w:val="00FA0007"/>
    <w:rsid w:val="00FA0A2B"/>
    <w:rsid w:val="00FA2CE6"/>
    <w:rsid w:val="00FB28A2"/>
    <w:rsid w:val="00FB49C3"/>
    <w:rsid w:val="00FB5479"/>
    <w:rsid w:val="00FB69EB"/>
    <w:rsid w:val="00FB6EDE"/>
    <w:rsid w:val="00FC2045"/>
    <w:rsid w:val="00FC5781"/>
    <w:rsid w:val="00FC5E5A"/>
    <w:rsid w:val="00FC7DD1"/>
    <w:rsid w:val="00FD0369"/>
    <w:rsid w:val="00FD4BAD"/>
    <w:rsid w:val="00FD5096"/>
    <w:rsid w:val="00FD582E"/>
    <w:rsid w:val="00FE0BD1"/>
    <w:rsid w:val="00FE6D91"/>
    <w:rsid w:val="00FF07EE"/>
    <w:rsid w:val="00FF57DB"/>
    <w:rsid w:val="00FF58B0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7047684A"/>
  <w15:docId w15:val="{8BFDC0E8-8F73-496A-8D6F-1D3E9569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DD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paragraph" w:customStyle="1" w:styleId="BasicParagraph">
    <w:name w:val="[Basic Paragraph]"/>
    <w:basedOn w:val="Normal"/>
    <w:uiPriority w:val="99"/>
    <w:rsid w:val="008F4667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Cs w:val="24"/>
    </w:rPr>
  </w:style>
  <w:style w:type="character" w:styleId="Hyperlink">
    <w:name w:val="Hyperlink"/>
    <w:basedOn w:val="DefaultParagraphFont"/>
    <w:rsid w:val="00522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F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7D45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55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59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0020-6317-4A55-9C9B-B9308F1B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Dillon, Pat</cp:lastModifiedBy>
  <cp:revision>2</cp:revision>
  <cp:lastPrinted>2013-03-07T22:17:00Z</cp:lastPrinted>
  <dcterms:created xsi:type="dcterms:W3CDTF">2019-06-17T17:17:00Z</dcterms:created>
  <dcterms:modified xsi:type="dcterms:W3CDTF">2019-06-17T17:17:00Z</dcterms:modified>
</cp:coreProperties>
</file>